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5" w:rsidRDefault="004E3795" w:rsidP="004E3795">
      <w:pPr>
        <w:spacing w:before="78"/>
        <w:ind w:left="10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</w:p>
    <w:p w:rsidR="004E3795" w:rsidRDefault="004E3795" w:rsidP="004E3795">
      <w:pPr>
        <w:pStyle w:val="Corpotesto"/>
        <w:rPr>
          <w:b/>
        </w:rPr>
      </w:pPr>
    </w:p>
    <w:p w:rsidR="00B44CE2" w:rsidRPr="00B44CE2" w:rsidRDefault="00B44CE2" w:rsidP="00B44CE2">
      <w:pPr>
        <w:spacing w:line="360" w:lineRule="auto"/>
        <w:jc w:val="right"/>
        <w:rPr>
          <w:b/>
          <w:sz w:val="20"/>
        </w:rPr>
      </w:pPr>
      <w:r w:rsidRPr="00B44CE2">
        <w:rPr>
          <w:sz w:val="20"/>
        </w:rPr>
        <w:t xml:space="preserve">                                                                                               </w:t>
      </w:r>
      <w:r w:rsidRPr="00B44CE2">
        <w:rPr>
          <w:b/>
          <w:sz w:val="20"/>
        </w:rPr>
        <w:t>AL COMUNE DI ORIA</w:t>
      </w:r>
    </w:p>
    <w:p w:rsidR="004E3795" w:rsidRDefault="00B44CE2" w:rsidP="00B44CE2">
      <w:pPr>
        <w:spacing w:line="360" w:lineRule="auto"/>
        <w:jc w:val="right"/>
        <w:rPr>
          <w:sz w:val="20"/>
        </w:rPr>
      </w:pPr>
      <w:r w:rsidRPr="00B44CE2">
        <w:rPr>
          <w:sz w:val="20"/>
        </w:rPr>
        <w:t xml:space="preserve">                                                                                               protocollo.comune.oria@pec.rupar.puglia.it</w:t>
      </w:r>
    </w:p>
    <w:p w:rsidR="004E3795" w:rsidRDefault="004E3795" w:rsidP="004E3795">
      <w:pPr>
        <w:pStyle w:val="Corpotesto"/>
        <w:spacing w:before="6"/>
      </w:pPr>
    </w:p>
    <w:p w:rsidR="004E3795" w:rsidRPr="00714500" w:rsidRDefault="004E3795" w:rsidP="004E3795">
      <w:pPr>
        <w:spacing w:before="91" w:line="360" w:lineRule="auto"/>
        <w:ind w:left="100"/>
        <w:rPr>
          <w:b/>
          <w:sz w:val="20"/>
          <w:u w:val="single"/>
        </w:rPr>
      </w:pPr>
      <w:r>
        <w:rPr>
          <w:b/>
          <w:sz w:val="20"/>
          <w:u w:val="single"/>
        </w:rPr>
        <w:t>DICHIARAZIONE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INSUSSISTENZA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“MOTIVI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ESCLUSIONE”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RILASCIATA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SOGGETTI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DIVERSI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DAL LEGALE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RAPPRESENTANTE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CUI</w:t>
      </w:r>
      <w:r w:rsidRPr="0071450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 w:rsidR="00714500">
        <w:rPr>
          <w:b/>
          <w:sz w:val="20"/>
          <w:u w:val="single"/>
        </w:rPr>
        <w:t xml:space="preserve">GLI ARTT. </w:t>
      </w:r>
      <w:r w:rsidR="00714500" w:rsidRPr="00714500">
        <w:rPr>
          <w:b/>
          <w:sz w:val="20"/>
          <w:u w:val="single"/>
        </w:rPr>
        <w:t xml:space="preserve">94 e 95 </w:t>
      </w:r>
      <w:r>
        <w:rPr>
          <w:b/>
          <w:sz w:val="20"/>
          <w:u w:val="single"/>
        </w:rPr>
        <w:t>del</w:t>
      </w:r>
      <w:r w:rsidRPr="00714500">
        <w:rPr>
          <w:b/>
          <w:sz w:val="20"/>
          <w:u w:val="single"/>
        </w:rPr>
        <w:t xml:space="preserve"> </w:t>
      </w:r>
      <w:r w:rsidR="00340638">
        <w:rPr>
          <w:b/>
          <w:sz w:val="20"/>
          <w:u w:val="single"/>
        </w:rPr>
        <w:t>D</w:t>
      </w:r>
      <w:r>
        <w:rPr>
          <w:b/>
          <w:sz w:val="20"/>
          <w:u w:val="single"/>
        </w:rPr>
        <w:t>.</w:t>
      </w:r>
      <w:r w:rsidR="007F277B"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Lgs</w:t>
      </w:r>
      <w:proofErr w:type="spellEnd"/>
      <w:r>
        <w:rPr>
          <w:b/>
          <w:sz w:val="20"/>
          <w:u w:val="single"/>
        </w:rPr>
        <w:t>.</w:t>
      </w:r>
      <w:r w:rsidRPr="00714500">
        <w:rPr>
          <w:b/>
          <w:sz w:val="20"/>
          <w:u w:val="single"/>
        </w:rPr>
        <w:t xml:space="preserve"> </w:t>
      </w:r>
      <w:r w:rsidR="007F277B">
        <w:rPr>
          <w:b/>
          <w:sz w:val="20"/>
          <w:u w:val="single"/>
        </w:rPr>
        <w:t xml:space="preserve">n. </w:t>
      </w:r>
      <w:r w:rsidR="00714500">
        <w:rPr>
          <w:b/>
          <w:sz w:val="20"/>
          <w:u w:val="single"/>
        </w:rPr>
        <w:t>36</w:t>
      </w:r>
      <w:r>
        <w:rPr>
          <w:b/>
          <w:sz w:val="20"/>
          <w:u w:val="single"/>
        </w:rPr>
        <w:t>/20</w:t>
      </w:r>
      <w:r w:rsidR="00714500">
        <w:rPr>
          <w:b/>
          <w:sz w:val="20"/>
          <w:u w:val="single"/>
        </w:rPr>
        <w:t>23</w:t>
      </w:r>
      <w:r w:rsidRPr="00714500">
        <w:rPr>
          <w:b/>
          <w:sz w:val="20"/>
          <w:u w:val="single"/>
        </w:rPr>
        <w:t>.</w:t>
      </w:r>
    </w:p>
    <w:p w:rsidR="004E3795" w:rsidRDefault="004E3795" w:rsidP="004E3795">
      <w:pPr>
        <w:pStyle w:val="Corpotesto"/>
        <w:spacing w:before="9"/>
        <w:rPr>
          <w:b/>
          <w:sz w:val="21"/>
        </w:rPr>
      </w:pPr>
    </w:p>
    <w:p w:rsidR="00CC0A7B" w:rsidRDefault="004E3795" w:rsidP="00CC0A7B">
      <w:pPr>
        <w:ind w:left="10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 w:rsidR="007F277B" w:rsidRPr="007F277B">
        <w:rPr>
          <w:b/>
          <w:spacing w:val="-2"/>
          <w:sz w:val="20"/>
        </w:rPr>
        <w:t>Bando d’asta per l’alienazione di immobile – Porzione di relitto stradale - si</w:t>
      </w:r>
      <w:r w:rsidR="00096F73">
        <w:rPr>
          <w:b/>
          <w:spacing w:val="-2"/>
          <w:sz w:val="20"/>
        </w:rPr>
        <w:t xml:space="preserve">to a Oria, in Catasto al FG. 25, parte della </w:t>
      </w:r>
      <w:bookmarkStart w:id="0" w:name="_GoBack"/>
      <w:bookmarkEnd w:id="0"/>
      <w:r w:rsidR="007F277B" w:rsidRPr="007F277B">
        <w:rPr>
          <w:b/>
          <w:spacing w:val="-2"/>
          <w:sz w:val="20"/>
        </w:rPr>
        <w:t>P.LLA 529 mq 125.</w:t>
      </w:r>
    </w:p>
    <w:p w:rsidR="004E3795" w:rsidRDefault="004E3795" w:rsidP="004E3795">
      <w:pPr>
        <w:spacing w:before="91"/>
        <w:ind w:left="100"/>
        <w:jc w:val="both"/>
        <w:rPr>
          <w:b/>
          <w:sz w:val="20"/>
        </w:rPr>
      </w:pPr>
    </w:p>
    <w:p w:rsidR="004E3795" w:rsidRDefault="004E3795" w:rsidP="004E3795">
      <w:pPr>
        <w:pStyle w:val="Corpotesto"/>
        <w:rPr>
          <w:b/>
        </w:rPr>
      </w:pPr>
    </w:p>
    <w:p w:rsidR="004E3795" w:rsidRDefault="004E3795" w:rsidP="004E3795">
      <w:pPr>
        <w:pStyle w:val="Corpotesto"/>
        <w:spacing w:before="10"/>
        <w:rPr>
          <w:b/>
          <w:sz w:val="17"/>
        </w:rPr>
      </w:pPr>
    </w:p>
    <w:p w:rsidR="004E3795" w:rsidRDefault="004E3795" w:rsidP="00CD2105">
      <w:pPr>
        <w:spacing w:line="360" w:lineRule="auto"/>
        <w:ind w:left="100" w:right="155"/>
        <w:jc w:val="both"/>
        <w:rPr>
          <w:i/>
          <w:sz w:val="20"/>
        </w:rPr>
      </w:pPr>
      <w:r>
        <w:rPr>
          <w:i/>
          <w:sz w:val="20"/>
        </w:rPr>
        <w:t>(la presente dichiarazione, rilasciata anche ai</w:t>
      </w:r>
      <w:r w:rsidR="007F277B">
        <w:rPr>
          <w:i/>
          <w:sz w:val="20"/>
        </w:rPr>
        <w:t xml:space="preserve"> sensi degli artt. 46 e 47 del D</w:t>
      </w:r>
      <w:r>
        <w:rPr>
          <w:i/>
          <w:sz w:val="20"/>
        </w:rPr>
        <w:t xml:space="preserve">.P.R. </w:t>
      </w:r>
      <w:r w:rsidR="007F277B">
        <w:rPr>
          <w:i/>
          <w:sz w:val="20"/>
        </w:rPr>
        <w:t xml:space="preserve">n. </w:t>
      </w:r>
      <w:r>
        <w:rPr>
          <w:i/>
          <w:sz w:val="20"/>
        </w:rPr>
        <w:t>445/2000, deve essere corredata a pena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 esclusione da una copia fotostatica, non autenticata, di un documento d’identità del sottoscrittore, ai sensi dell’art. 38</w:t>
      </w:r>
      <w:r>
        <w:rPr>
          <w:i/>
          <w:spacing w:val="1"/>
          <w:sz w:val="20"/>
        </w:rPr>
        <w:t xml:space="preserve"> </w:t>
      </w:r>
      <w:r w:rsidR="007F277B">
        <w:rPr>
          <w:i/>
          <w:sz w:val="20"/>
        </w:rPr>
        <w:t>del D</w:t>
      </w:r>
      <w:r>
        <w:rPr>
          <w:i/>
          <w:sz w:val="20"/>
        </w:rPr>
        <w:t>.P.R.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445/2000)</w:t>
      </w:r>
    </w:p>
    <w:p w:rsidR="00401CFF" w:rsidRDefault="00401CFF" w:rsidP="00CD2105">
      <w:pPr>
        <w:spacing w:line="360" w:lineRule="auto"/>
        <w:ind w:left="100" w:right="155"/>
        <w:jc w:val="both"/>
        <w:rPr>
          <w:i/>
          <w:sz w:val="20"/>
        </w:rPr>
      </w:pPr>
    </w:p>
    <w:p w:rsidR="00401CFF" w:rsidRPr="00401CFF" w:rsidRDefault="00401CFF" w:rsidP="00CD2105">
      <w:pPr>
        <w:spacing w:line="360" w:lineRule="auto"/>
        <w:ind w:left="100" w:right="155"/>
        <w:jc w:val="both"/>
        <w:rPr>
          <w:sz w:val="20"/>
        </w:rPr>
      </w:pPr>
      <w:r w:rsidRPr="00401CFF">
        <w:rPr>
          <w:sz w:val="20"/>
        </w:rPr>
        <w:t>Il/la sottoscritto/a____________________________________________________________nato/a______________</w:t>
      </w:r>
    </w:p>
    <w:p w:rsidR="00401CFF" w:rsidRDefault="00401CFF" w:rsidP="00CD2105">
      <w:pPr>
        <w:spacing w:line="360" w:lineRule="auto"/>
        <w:ind w:left="100" w:right="155"/>
        <w:jc w:val="both"/>
        <w:rPr>
          <w:sz w:val="20"/>
        </w:rPr>
      </w:pPr>
      <w:r>
        <w:rPr>
          <w:sz w:val="20"/>
        </w:rPr>
        <w:t>i</w:t>
      </w:r>
      <w:r w:rsidRPr="00401CFF">
        <w:rPr>
          <w:sz w:val="20"/>
        </w:rPr>
        <w:t>l_____________a_________________________________</w:t>
      </w:r>
      <w:proofErr w:type="spellStart"/>
      <w:proofErr w:type="gramStart"/>
      <w:r w:rsidRPr="00401CFF">
        <w:rPr>
          <w:sz w:val="20"/>
        </w:rPr>
        <w:t>Prov</w:t>
      </w:r>
      <w:proofErr w:type="spellEnd"/>
      <w:r w:rsidRPr="00401CFF">
        <w:rPr>
          <w:sz w:val="20"/>
        </w:rPr>
        <w:t>.(</w:t>
      </w:r>
      <w:proofErr w:type="gramEnd"/>
      <w:r w:rsidRPr="00401CFF">
        <w:rPr>
          <w:sz w:val="20"/>
        </w:rPr>
        <w:t>___) residente a __________________________</w:t>
      </w:r>
      <w:r>
        <w:rPr>
          <w:sz w:val="20"/>
        </w:rPr>
        <w:t>_</w:t>
      </w:r>
    </w:p>
    <w:p w:rsidR="00401CFF" w:rsidRDefault="00401CFF" w:rsidP="00CD2105">
      <w:pPr>
        <w:spacing w:line="360" w:lineRule="auto"/>
        <w:ind w:left="100" w:right="155"/>
        <w:jc w:val="both"/>
        <w:rPr>
          <w:sz w:val="20"/>
        </w:rPr>
      </w:pPr>
      <w:r>
        <w:rPr>
          <w:sz w:val="20"/>
        </w:rPr>
        <w:t>in via_________________________________n.____</w:t>
      </w:r>
      <w:proofErr w:type="gramStart"/>
      <w:r>
        <w:rPr>
          <w:sz w:val="20"/>
        </w:rPr>
        <w:t>C.F.:_</w:t>
      </w:r>
      <w:proofErr w:type="gramEnd"/>
      <w:r>
        <w:rPr>
          <w:sz w:val="20"/>
        </w:rPr>
        <w:t>_____________________________________________</w:t>
      </w:r>
    </w:p>
    <w:p w:rsidR="00401CFF" w:rsidRPr="00401CFF" w:rsidRDefault="00401CFF" w:rsidP="00CD2105">
      <w:pPr>
        <w:spacing w:line="360" w:lineRule="auto"/>
        <w:ind w:left="100" w:right="155"/>
        <w:jc w:val="both"/>
        <w:rPr>
          <w:sz w:val="20"/>
        </w:rPr>
      </w:pPr>
      <w:r>
        <w:rPr>
          <w:sz w:val="20"/>
        </w:rPr>
        <w:t>in qualità di:</w:t>
      </w:r>
    </w:p>
    <w:p w:rsidR="004E3795" w:rsidRDefault="004E3795" w:rsidP="00CD2105">
      <w:pPr>
        <w:tabs>
          <w:tab w:val="left" w:pos="3142"/>
          <w:tab w:val="left" w:pos="7679"/>
          <w:tab w:val="left" w:pos="8818"/>
          <w:tab w:val="left" w:pos="8890"/>
        </w:tabs>
        <w:spacing w:line="360" w:lineRule="auto"/>
        <w:ind w:right="-567"/>
        <w:jc w:val="both"/>
        <w:rPr>
          <w:i/>
          <w:sz w:val="20"/>
        </w:rPr>
      </w:pPr>
      <w:r>
        <w:rPr>
          <w:sz w:val="20"/>
        </w:rPr>
        <w:tab/>
      </w:r>
      <w:r>
        <w:rPr>
          <w:i/>
          <w:sz w:val="20"/>
        </w:rPr>
        <w:t>(barrare 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casella del 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ricorre)</w:t>
      </w:r>
    </w:p>
    <w:p w:rsidR="004E3795" w:rsidRDefault="004E3795" w:rsidP="004E3795">
      <w:pPr>
        <w:pStyle w:val="Paragrafoelenco"/>
        <w:numPr>
          <w:ilvl w:val="1"/>
          <w:numId w:val="1"/>
        </w:numPr>
        <w:tabs>
          <w:tab w:val="left" w:pos="821"/>
        </w:tabs>
        <w:spacing w:line="246" w:lineRule="exact"/>
        <w:ind w:hanging="361"/>
        <w:rPr>
          <w:sz w:val="20"/>
        </w:rPr>
      </w:pP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tratta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collettivo;</w:t>
      </w:r>
    </w:p>
    <w:p w:rsidR="004E3795" w:rsidRDefault="004E3795" w:rsidP="004E3795">
      <w:pPr>
        <w:pStyle w:val="Paragrafoelenco"/>
        <w:numPr>
          <w:ilvl w:val="1"/>
          <w:numId w:val="1"/>
        </w:numPr>
        <w:tabs>
          <w:tab w:val="left" w:pos="821"/>
        </w:tabs>
        <w:spacing w:before="99"/>
        <w:ind w:hanging="361"/>
        <w:rPr>
          <w:sz w:val="20"/>
        </w:rPr>
      </w:pP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accomandatario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tratta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2"/>
          <w:sz w:val="20"/>
        </w:rPr>
        <w:t xml:space="preserve"> </w:t>
      </w:r>
      <w:r>
        <w:rPr>
          <w:sz w:val="20"/>
        </w:rPr>
        <w:t>semplice;</w:t>
      </w:r>
    </w:p>
    <w:p w:rsidR="004E3795" w:rsidRDefault="004E3795" w:rsidP="00CD2105">
      <w:pPr>
        <w:pStyle w:val="Paragrafoelenco"/>
        <w:numPr>
          <w:ilvl w:val="1"/>
          <w:numId w:val="1"/>
        </w:numPr>
        <w:tabs>
          <w:tab w:val="left" w:pos="821"/>
        </w:tabs>
        <w:spacing w:before="99" w:line="348" w:lineRule="auto"/>
        <w:ind w:right="154"/>
        <w:rPr>
          <w:sz w:val="20"/>
        </w:rPr>
      </w:pPr>
      <w:r>
        <w:rPr>
          <w:sz w:val="20"/>
        </w:rPr>
        <w:t>amministratore munito di poteri di rappresentanza, socio unico persona fisica, ovvero socio di maggioranza in</w:t>
      </w:r>
      <w:r>
        <w:rPr>
          <w:spacing w:val="1"/>
          <w:sz w:val="20"/>
        </w:rPr>
        <w:t xml:space="preserve"> </w:t>
      </w:r>
      <w:r>
        <w:rPr>
          <w:sz w:val="20"/>
        </w:rPr>
        <w:t>caso di società con meno di quattro soci, se si tratta di altro tipo di società, consorzio o altro soggetto di diversa</w:t>
      </w:r>
      <w:r>
        <w:rPr>
          <w:spacing w:val="1"/>
          <w:sz w:val="20"/>
        </w:rPr>
        <w:t xml:space="preserve"> </w:t>
      </w:r>
      <w:r>
        <w:rPr>
          <w:sz w:val="20"/>
        </w:rPr>
        <w:t>natura</w:t>
      </w:r>
      <w:r>
        <w:rPr>
          <w:spacing w:val="2"/>
          <w:sz w:val="20"/>
        </w:rPr>
        <w:t xml:space="preserve"> </w:t>
      </w:r>
      <w:r>
        <w:rPr>
          <w:sz w:val="20"/>
        </w:rPr>
        <w:t>giuridica;</w:t>
      </w:r>
    </w:p>
    <w:p w:rsidR="004E3795" w:rsidRDefault="004E3795" w:rsidP="004E3795">
      <w:pPr>
        <w:pStyle w:val="Corpotesto"/>
        <w:spacing w:before="6"/>
        <w:rPr>
          <w:sz w:val="31"/>
        </w:rPr>
      </w:pPr>
    </w:p>
    <w:p w:rsidR="004E3795" w:rsidRDefault="004E3795" w:rsidP="00CD2105">
      <w:pPr>
        <w:spacing w:before="1" w:line="360" w:lineRule="auto"/>
        <w:ind w:left="100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32"/>
          <w:sz w:val="20"/>
        </w:rPr>
        <w:t xml:space="preserve"> </w:t>
      </w:r>
      <w:r>
        <w:rPr>
          <w:sz w:val="20"/>
        </w:rPr>
        <w:t>delle</w:t>
      </w:r>
      <w:r>
        <w:rPr>
          <w:spacing w:val="32"/>
          <w:sz w:val="20"/>
        </w:rPr>
        <w:t xml:space="preserve"> </w:t>
      </w:r>
      <w:r>
        <w:rPr>
          <w:sz w:val="20"/>
        </w:rPr>
        <w:t>sanzioni</w:t>
      </w:r>
      <w:r>
        <w:rPr>
          <w:spacing w:val="32"/>
          <w:sz w:val="20"/>
        </w:rPr>
        <w:t xml:space="preserve"> </w:t>
      </w:r>
      <w:r>
        <w:rPr>
          <w:sz w:val="20"/>
        </w:rPr>
        <w:t>penali</w:t>
      </w:r>
      <w:r>
        <w:rPr>
          <w:spacing w:val="31"/>
          <w:sz w:val="20"/>
        </w:rPr>
        <w:t xml:space="preserve"> </w:t>
      </w:r>
      <w:r>
        <w:rPr>
          <w:sz w:val="20"/>
        </w:rPr>
        <w:t>previste</w:t>
      </w:r>
      <w:r>
        <w:rPr>
          <w:spacing w:val="3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32"/>
          <w:sz w:val="20"/>
        </w:rPr>
        <w:t xml:space="preserve"> </w:t>
      </w:r>
      <w:r>
        <w:rPr>
          <w:sz w:val="20"/>
        </w:rPr>
        <w:t>76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 w:rsidR="007F277B">
        <w:rPr>
          <w:sz w:val="20"/>
        </w:rPr>
        <w:t>D</w:t>
      </w:r>
      <w:r>
        <w:rPr>
          <w:sz w:val="20"/>
        </w:rPr>
        <w:t>.P.R.</w:t>
      </w:r>
      <w:r>
        <w:rPr>
          <w:spacing w:val="33"/>
          <w:sz w:val="20"/>
        </w:rPr>
        <w:t xml:space="preserve"> </w:t>
      </w:r>
      <w:r>
        <w:rPr>
          <w:sz w:val="20"/>
        </w:rPr>
        <w:t>n.</w:t>
      </w:r>
      <w:r>
        <w:rPr>
          <w:spacing w:val="32"/>
          <w:sz w:val="20"/>
        </w:rPr>
        <w:t xml:space="preserve"> </w:t>
      </w:r>
      <w:r>
        <w:rPr>
          <w:sz w:val="20"/>
        </w:rPr>
        <w:t>445/2000</w:t>
      </w:r>
      <w:r>
        <w:rPr>
          <w:spacing w:val="33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caso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falsità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atti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7"/>
          <w:sz w:val="20"/>
        </w:rPr>
        <w:t xml:space="preserve"> </w:t>
      </w:r>
      <w:r>
        <w:rPr>
          <w:sz w:val="20"/>
        </w:rPr>
        <w:t>mendaci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1"/>
          <w:sz w:val="20"/>
        </w:rPr>
        <w:t xml:space="preserve"> </w:t>
      </w:r>
      <w:r>
        <w:rPr>
          <w:sz w:val="20"/>
        </w:rPr>
        <w:t>dei requisiti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dalle norme di</w:t>
      </w:r>
      <w:r>
        <w:rPr>
          <w:spacing w:val="2"/>
          <w:sz w:val="20"/>
        </w:rPr>
        <w:t xml:space="preserve"> </w:t>
      </w:r>
      <w:r>
        <w:rPr>
          <w:sz w:val="20"/>
        </w:rPr>
        <w:t>gara,</w:t>
      </w:r>
    </w:p>
    <w:p w:rsidR="004E3795" w:rsidRDefault="004E3795" w:rsidP="004E3795">
      <w:pPr>
        <w:pStyle w:val="Corpotesto"/>
        <w:spacing w:before="4"/>
        <w:rPr>
          <w:sz w:val="30"/>
        </w:rPr>
      </w:pPr>
    </w:p>
    <w:p w:rsidR="004E3795" w:rsidRDefault="004E3795" w:rsidP="004E3795">
      <w:pPr>
        <w:ind w:right="6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4E3795" w:rsidRDefault="004E3795" w:rsidP="004E3795">
      <w:pPr>
        <w:pStyle w:val="Corpotesto"/>
        <w:rPr>
          <w:b/>
        </w:rPr>
      </w:pPr>
    </w:p>
    <w:p w:rsidR="004E3795" w:rsidRDefault="004E3795" w:rsidP="004E3795">
      <w:pPr>
        <w:pStyle w:val="Corpotesto"/>
        <w:spacing w:before="8"/>
        <w:rPr>
          <w:b/>
          <w:sz w:val="17"/>
        </w:rPr>
      </w:pPr>
    </w:p>
    <w:p w:rsidR="004E3795" w:rsidRDefault="004E3795" w:rsidP="00CD2105">
      <w:pPr>
        <w:spacing w:line="357" w:lineRule="auto"/>
        <w:ind w:left="100"/>
        <w:jc w:val="both"/>
        <w:rPr>
          <w:sz w:val="20"/>
        </w:rPr>
      </w:pPr>
      <w:r>
        <w:rPr>
          <w:sz w:val="20"/>
        </w:rPr>
        <w:t>1)</w:t>
      </w:r>
      <w:r>
        <w:rPr>
          <w:spacing w:val="9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sussistono,</w:t>
      </w:r>
      <w:r>
        <w:rPr>
          <w:spacing w:val="9"/>
          <w:sz w:val="20"/>
        </w:rPr>
        <w:t xml:space="preserve"> </w:t>
      </w:r>
      <w:r>
        <w:rPr>
          <w:sz w:val="20"/>
        </w:rPr>
        <w:t>né</w:t>
      </w:r>
      <w:r>
        <w:rPr>
          <w:spacing w:val="10"/>
          <w:sz w:val="20"/>
        </w:rPr>
        <w:t xml:space="preserve"> </w:t>
      </w:r>
      <w:r>
        <w:rPr>
          <w:sz w:val="20"/>
        </w:rPr>
        <w:t>sono</w:t>
      </w:r>
      <w:r>
        <w:rPr>
          <w:spacing w:val="9"/>
          <w:sz w:val="20"/>
        </w:rPr>
        <w:t xml:space="preserve"> </w:t>
      </w:r>
      <w:r>
        <w:rPr>
          <w:sz w:val="20"/>
        </w:rPr>
        <w:t>sussistiti</w:t>
      </w:r>
      <w:r>
        <w:rPr>
          <w:spacing w:val="1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8"/>
          <w:sz w:val="20"/>
        </w:rPr>
        <w:t xml:space="preserve"> </w:t>
      </w:r>
      <w:r>
        <w:rPr>
          <w:sz w:val="20"/>
        </w:rPr>
        <w:t>antecedente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 w:rsidR="00EA2D05">
        <w:rPr>
          <w:sz w:val="20"/>
        </w:rPr>
        <w:t>l’avviso pubblico</w:t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“Motivi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esclusione”</w:t>
      </w:r>
      <w:r>
        <w:rPr>
          <w:spacing w:val="11"/>
          <w:sz w:val="20"/>
        </w:rPr>
        <w:t xml:space="preserve"> </w:t>
      </w:r>
      <w:r>
        <w:rPr>
          <w:sz w:val="20"/>
        </w:rPr>
        <w:t>previsti</w:t>
      </w:r>
      <w:r w:rsidR="008633B9" w:rsidRPr="008633B9">
        <w:rPr>
          <w:sz w:val="20"/>
        </w:rPr>
        <w:t xml:space="preserve"> </w:t>
      </w:r>
      <w:r>
        <w:rPr>
          <w:sz w:val="20"/>
        </w:rPr>
        <w:t>da</w:t>
      </w:r>
      <w:r w:rsidR="00714500">
        <w:rPr>
          <w:sz w:val="20"/>
        </w:rPr>
        <w:t xml:space="preserve">gli </w:t>
      </w:r>
      <w:r>
        <w:rPr>
          <w:sz w:val="20"/>
        </w:rPr>
        <w:t>art</w:t>
      </w:r>
      <w:r w:rsidR="00714500">
        <w:rPr>
          <w:sz w:val="20"/>
        </w:rPr>
        <w:t>t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 w:rsidR="00714500">
        <w:rPr>
          <w:sz w:val="20"/>
        </w:rPr>
        <w:t>94 e 95</w:t>
      </w:r>
      <w:r>
        <w:rPr>
          <w:spacing w:val="1"/>
          <w:sz w:val="20"/>
        </w:rPr>
        <w:t xml:space="preserve"> </w:t>
      </w:r>
      <w:r>
        <w:rPr>
          <w:sz w:val="20"/>
        </w:rPr>
        <w:t>del D.</w:t>
      </w:r>
      <w:r w:rsidR="007F277B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pacing w:val="-2"/>
          <w:sz w:val="20"/>
        </w:rPr>
        <w:t xml:space="preserve"> </w:t>
      </w:r>
      <w:r w:rsidR="007F277B">
        <w:rPr>
          <w:spacing w:val="-2"/>
          <w:sz w:val="20"/>
        </w:rPr>
        <w:t xml:space="preserve">n. </w:t>
      </w:r>
      <w:r w:rsidR="00714500">
        <w:rPr>
          <w:sz w:val="20"/>
        </w:rPr>
        <w:t>36</w:t>
      </w:r>
      <w:r>
        <w:rPr>
          <w:sz w:val="20"/>
        </w:rPr>
        <w:t>/20</w:t>
      </w:r>
      <w:r w:rsidR="00714500"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contratti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</w:t>
      </w:r>
      <w:r>
        <w:rPr>
          <w:spacing w:val="-2"/>
          <w:sz w:val="20"/>
        </w:rPr>
        <w:t xml:space="preserve"> </w:t>
      </w:r>
      <w:r>
        <w:rPr>
          <w:sz w:val="20"/>
        </w:rPr>
        <w:t>relativi</w:t>
      </w:r>
      <w:r>
        <w:rPr>
          <w:spacing w:val="-1"/>
          <w:sz w:val="20"/>
        </w:rPr>
        <w:t xml:space="preserve"> </w:t>
      </w:r>
      <w:r>
        <w:rPr>
          <w:sz w:val="20"/>
        </w:rPr>
        <w:t>a lavori,</w:t>
      </w:r>
      <w:r>
        <w:rPr>
          <w:spacing w:val="-1"/>
          <w:sz w:val="20"/>
        </w:rPr>
        <w:t xml:space="preserve"> </w:t>
      </w:r>
      <w:r>
        <w:rPr>
          <w:sz w:val="20"/>
        </w:rPr>
        <w:t>servizi e</w:t>
      </w:r>
      <w:r>
        <w:rPr>
          <w:spacing w:val="3"/>
          <w:sz w:val="20"/>
        </w:rPr>
        <w:t xml:space="preserve"> </w:t>
      </w:r>
      <w:r w:rsidR="007F277B">
        <w:rPr>
          <w:sz w:val="20"/>
        </w:rPr>
        <w:t>forniture.</w:t>
      </w:r>
    </w:p>
    <w:p w:rsidR="004E3795" w:rsidRDefault="004E3795" w:rsidP="004E3795">
      <w:pPr>
        <w:pStyle w:val="Corpotesto"/>
        <w:spacing w:before="4"/>
        <w:rPr>
          <w:sz w:val="30"/>
        </w:rPr>
      </w:pPr>
    </w:p>
    <w:p w:rsidR="004E3795" w:rsidRDefault="004E3795" w:rsidP="004E3795">
      <w:pPr>
        <w:tabs>
          <w:tab w:val="left" w:pos="2171"/>
        </w:tabs>
        <w:spacing w:before="1"/>
        <w:ind w:left="100"/>
        <w:rPr>
          <w:sz w:val="20"/>
        </w:rPr>
      </w:pP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3795" w:rsidRDefault="000146AB" w:rsidP="004E3795">
      <w:pPr>
        <w:pStyle w:val="Corpotesto"/>
        <w:spacing w:before="8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215265</wp:posOffset>
                </wp:positionV>
                <wp:extent cx="2538095" cy="1270"/>
                <wp:effectExtent l="6350" t="13970" r="8255" b="381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6880 6880"/>
                            <a:gd name="T1" fmla="*/ T0 w 3997"/>
                            <a:gd name="T2" fmla="+- 0 10876 6880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F106" id="Freeform 2" o:spid="_x0000_s1026" style="position:absolute;margin-left:344pt;margin-top:16.95pt;width:19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" path="m,l3996,e" filled="f" strokeweight=".14056mm">
                <v:path arrowok="t" o:connecttype="custom" o:connectlocs="0,0;2537460,0" o:connectangles="0,0"/>
                <w10:wrap type="topAndBottom" anchorx="page"/>
              </v:shape>
            </w:pict>
          </mc:Fallback>
        </mc:AlternateContent>
      </w:r>
    </w:p>
    <w:p w:rsidR="004E3795" w:rsidRDefault="00401CFF" w:rsidP="00401CFF">
      <w:pPr>
        <w:spacing w:before="8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</w:t>
      </w:r>
      <w:r w:rsidR="004E3795">
        <w:rPr>
          <w:sz w:val="20"/>
        </w:rPr>
        <w:t>FIRMA</w:t>
      </w:r>
      <w:r w:rsidR="004E3795">
        <w:rPr>
          <w:spacing w:val="-5"/>
          <w:sz w:val="20"/>
        </w:rPr>
        <w:t xml:space="preserve"> </w:t>
      </w:r>
      <w:r w:rsidR="004E3795">
        <w:rPr>
          <w:sz w:val="20"/>
        </w:rPr>
        <w:t>del</w:t>
      </w:r>
      <w:r w:rsidR="004E3795">
        <w:rPr>
          <w:spacing w:val="-2"/>
          <w:sz w:val="20"/>
        </w:rPr>
        <w:t xml:space="preserve"> </w:t>
      </w:r>
      <w:r w:rsidR="004E3795">
        <w:rPr>
          <w:sz w:val="20"/>
        </w:rPr>
        <w:t>dichiarante</w:t>
      </w:r>
      <w:r w:rsidR="004E3795">
        <w:rPr>
          <w:spacing w:val="-2"/>
          <w:sz w:val="20"/>
        </w:rPr>
        <w:t xml:space="preserve"> </w:t>
      </w:r>
      <w:r w:rsidR="004E3795">
        <w:rPr>
          <w:sz w:val="20"/>
        </w:rPr>
        <w:t>(per</w:t>
      </w:r>
      <w:r w:rsidR="004E3795">
        <w:rPr>
          <w:spacing w:val="-1"/>
          <w:sz w:val="20"/>
        </w:rPr>
        <w:t xml:space="preserve"> </w:t>
      </w:r>
      <w:r w:rsidR="004E3795">
        <w:rPr>
          <w:sz w:val="20"/>
        </w:rPr>
        <w:t>esteso</w:t>
      </w:r>
      <w:r w:rsidR="004E3795">
        <w:rPr>
          <w:spacing w:val="-1"/>
          <w:sz w:val="20"/>
        </w:rPr>
        <w:t xml:space="preserve"> </w:t>
      </w:r>
      <w:r w:rsidR="004E3795">
        <w:rPr>
          <w:sz w:val="20"/>
        </w:rPr>
        <w:t>e</w:t>
      </w:r>
      <w:r w:rsidR="004E3795">
        <w:rPr>
          <w:spacing w:val="-2"/>
          <w:sz w:val="20"/>
        </w:rPr>
        <w:t xml:space="preserve"> </w:t>
      </w:r>
      <w:r w:rsidR="004E3795">
        <w:rPr>
          <w:sz w:val="20"/>
        </w:rPr>
        <w:t>leggibile)</w:t>
      </w:r>
    </w:p>
    <w:p w:rsidR="004E3795" w:rsidRDefault="004E3795" w:rsidP="004E3795">
      <w:pPr>
        <w:pStyle w:val="Corpotesto"/>
      </w:pPr>
    </w:p>
    <w:p w:rsidR="004E3795" w:rsidRDefault="004E3795" w:rsidP="004E3795">
      <w:pPr>
        <w:pStyle w:val="Corpotesto"/>
        <w:spacing w:before="2"/>
        <w:rPr>
          <w:sz w:val="18"/>
        </w:rPr>
      </w:pPr>
    </w:p>
    <w:p w:rsidR="00915EA9" w:rsidRDefault="004E3795" w:rsidP="008A514F">
      <w:pPr>
        <w:spacing w:before="1"/>
        <w:ind w:left="100"/>
      </w:pPr>
      <w:r>
        <w:rPr>
          <w:i/>
          <w:sz w:val="18"/>
        </w:rPr>
        <w:t>Compilare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caratteri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allegando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riconoscimento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corso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validità.</w:t>
      </w:r>
    </w:p>
    <w:sectPr w:rsidR="00915EA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219F"/>
    <w:multiLevelType w:val="hybridMultilevel"/>
    <w:tmpl w:val="16422152"/>
    <w:lvl w:ilvl="0" w:tplc="97C60C18">
      <w:start w:val="3"/>
      <w:numFmt w:val="upperLetter"/>
      <w:lvlText w:val="%1"/>
      <w:lvlJc w:val="left"/>
      <w:pPr>
        <w:ind w:left="100" w:hanging="394"/>
        <w:jc w:val="left"/>
      </w:pPr>
      <w:rPr>
        <w:rFonts w:hint="default"/>
        <w:lang w:val="it-IT" w:eastAsia="en-US" w:bidi="ar-SA"/>
      </w:rPr>
    </w:lvl>
    <w:lvl w:ilvl="1" w:tplc="5F524E64">
      <w:numFmt w:val="bullet"/>
      <w:lvlText w:val="□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D34A5692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74705866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DC623F78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351824F2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D5BE5F5E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06460652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DBEEE1E0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95"/>
    <w:rsid w:val="000146AB"/>
    <w:rsid w:val="000506F4"/>
    <w:rsid w:val="00062365"/>
    <w:rsid w:val="00096F73"/>
    <w:rsid w:val="0025209E"/>
    <w:rsid w:val="00340638"/>
    <w:rsid w:val="00401CFF"/>
    <w:rsid w:val="004E3795"/>
    <w:rsid w:val="00630940"/>
    <w:rsid w:val="00714500"/>
    <w:rsid w:val="007F277B"/>
    <w:rsid w:val="008633B9"/>
    <w:rsid w:val="008A514F"/>
    <w:rsid w:val="00915EA9"/>
    <w:rsid w:val="00965C8A"/>
    <w:rsid w:val="00B356FC"/>
    <w:rsid w:val="00B44CE2"/>
    <w:rsid w:val="00B56B15"/>
    <w:rsid w:val="00B723B1"/>
    <w:rsid w:val="00B87FD1"/>
    <w:rsid w:val="00CC0A7B"/>
    <w:rsid w:val="00CD2105"/>
    <w:rsid w:val="00D03DD3"/>
    <w:rsid w:val="00E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6676"/>
  <w15:docId w15:val="{BB49B2DF-2666-43CE-A0D5-E54DB9C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3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E3795"/>
  </w:style>
  <w:style w:type="character" w:customStyle="1" w:styleId="CorpotestoCarattere">
    <w:name w:val="Corpo testo Carattere"/>
    <w:basedOn w:val="Carpredefinitoparagrafo"/>
    <w:link w:val="Corpotesto"/>
    <w:uiPriority w:val="1"/>
    <w:rsid w:val="004E3795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4E3795"/>
    <w:pPr>
      <w:ind w:left="8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CC0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5</cp:revision>
  <dcterms:created xsi:type="dcterms:W3CDTF">2025-03-31T09:55:00Z</dcterms:created>
  <dcterms:modified xsi:type="dcterms:W3CDTF">2025-04-08T08:58:00Z</dcterms:modified>
</cp:coreProperties>
</file>